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E" w:rsidRPr="00DE464E" w:rsidRDefault="00DE464E" w:rsidP="00527C93">
      <w:pPr>
        <w:ind w:left="180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Anmeldung für DDC-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ÜL/ÜW/</w:t>
      </w:r>
      <w:r w:rsidRPr="00DE4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HF-Lehrgänge 20</w:t>
      </w:r>
      <w:r w:rsidR="00C302A2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2</w:t>
      </w:r>
      <w:r w:rsidR="004D6E25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2</w:t>
      </w:r>
    </w:p>
    <w:p w:rsidR="00DE464E" w:rsidRPr="00DE464E" w:rsidRDefault="00DE464E" w:rsidP="00527C93">
      <w:pPr>
        <w:shd w:val="clear" w:color="auto" w:fill="EFEBC5"/>
        <w:spacing w:before="180" w:after="180"/>
        <w:ind w:left="-360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Diese Anmeldung erfolgt für folgenden Lehrgang (bitte ankreuzen):</w:t>
      </w:r>
    </w:p>
    <w:p w:rsidR="004D6E25" w:rsidRDefault="00DE464E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15pt;height:18.15pt" o:ole="">
            <v:imagedata r:id="rId6" o:title=""/>
          </v:shape>
          <w:control r:id="rId7" w:name="DefaultOcxName" w:shapeid="_x0000_i1040"/>
        </w:objec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1.</w:t>
      </w:r>
      <w:r w:rsidR="00635B27"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4D6E25"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AEAS-ÜL-Fortbildung am 25.03.2022 – OG Darmstadt (1 Tag)</w:t>
      </w:r>
      <w:r w:rsid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</w:p>
    <w:p w:rsidR="007A72F8" w:rsidRDefault="004D6E25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43" type="#_x0000_t75" style="width:20.15pt;height:18.15pt" o:ole="">
            <v:imagedata r:id="rId6" o:title=""/>
          </v:shape>
          <w:control r:id="rId8" w:name="DefaultOcxName1" w:shapeid="_x0000_i1043"/>
        </w:object>
      </w:r>
      <w:r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AEAS-Ü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Aus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bildung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vom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2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6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bis 27.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03.2022 – OG Darmstadt (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Tag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)</w:t>
      </w:r>
    </w:p>
    <w:p w:rsidR="007A72F8" w:rsidRDefault="007A72F8" w:rsidP="007A72F8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46" type="#_x0000_t75" style="width:20.15pt;height:18.15pt" o:ole="">
            <v:imagedata r:id="rId6" o:title=""/>
          </v:shape>
          <w:control r:id="rId9" w:name="DefaultOcxName21" w:shapeid="_x0000_i1046"/>
        </w:objec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3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vom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09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bis 10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04.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2022 – OG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Pöhl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Tag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</w:p>
    <w:p w:rsidR="004D6E25" w:rsidRDefault="004D6E25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49" type="#_x0000_t75" style="width:20.15pt;height:18.15pt" o:ole="">
            <v:imagedata r:id="rId6" o:title=""/>
          </v:shape>
          <w:control r:id="rId10" w:name="DefaultOcxName2" w:shapeid="_x0000_i1049"/>
        </w:object>
      </w:r>
      <w:r w:rsidR="007A72F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4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vom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14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bis 15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05.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2022 – OG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Pankegrund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Tag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</w:p>
    <w:p w:rsidR="004D6E25" w:rsidRDefault="004D6E25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52" type="#_x0000_t75" style="width:20.15pt;height:18.15pt" o:ole="">
            <v:imagedata r:id="rId6" o:title=""/>
          </v:shape>
          <w:control r:id="rId11" w:name="DefaultOcxName3" w:shapeid="_x0000_i1052"/>
        </w:object>
      </w:r>
      <w:r w:rsidR="007A72F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5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 vom 2</w:t>
      </w:r>
      <w:r w:rsidR="00527C93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6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 bis 29.0</w:t>
      </w:r>
      <w:r w:rsidR="0006194A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.2022 – OG Wuppertal (4-Tage)</w:t>
      </w:r>
    </w:p>
    <w:p w:rsidR="004D6E25" w:rsidRDefault="004D6E25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55" type="#_x0000_t75" style="width:20.15pt;height:18.15pt" o:ole="">
            <v:imagedata r:id="rId6" o:title=""/>
          </v:shape>
          <w:control r:id="rId12" w:name="DefaultOcxName31" w:shapeid="_x0000_i1055"/>
        </w:object>
      </w:r>
      <w:r w:rsidR="007A72F8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 vom 1</w:t>
      </w:r>
      <w:r w:rsidR="00527C93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 bis 1</w:t>
      </w:r>
      <w:r w:rsidR="00527C93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.08.2022 – OG Würzburg/Schweinfurt (2 Tage)</w:t>
      </w:r>
    </w:p>
    <w:p w:rsidR="00527C93" w:rsidRDefault="00527C93" w:rsidP="00527C93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58" type="#_x0000_t75" style="width:20.15pt;height:18.15pt" o:ole="">
            <v:imagedata r:id="rId6" o:title=""/>
          </v:shape>
          <w:control r:id="rId13" w:name="DefaultOcxName311" w:shapeid="_x0000_i1058"/>
        </w:object>
      </w:r>
      <w:r w:rsidR="007A72F8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4D6E2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 vom 01. bis 02.10.2022 – OG Nürnberg (2 Tage)</w:t>
      </w:r>
    </w:p>
    <w:p w:rsidR="004D6E25" w:rsidRDefault="004D6E25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4D6E25" w:rsidRDefault="004D6E25" w:rsidP="004D6E25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</w:p>
    <w:p w:rsidR="00DE464E" w:rsidRPr="00DE464E" w:rsidRDefault="00DE464E" w:rsidP="004D6E25">
      <w:pPr>
        <w:shd w:val="clear" w:color="auto" w:fill="EFEBC5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Meldebedingungen 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Der Nachweis über die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gültige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Impfung entsprechend der DDC Richtlinien ist zu erbringen. Auskunft über die Gültigkeit gibt der internationale Impfausweis. Der Nachweis der gültigen Hundehalterhaftpflichtversicherung ist vor Lehrgangsbeginn vorzulegen.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Für alle Schäden während des Lehrganges hafte/n ich/wir nach einschlägigen bürgerlich-rechtlichen Bedingungen.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Meldungen für alle Lehrgänge werden erst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ab dem 01.0</w:t>
      </w:r>
      <w:r w:rsidR="001313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1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.20</w:t>
      </w:r>
      <w:r w:rsidR="00C302A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2</w:t>
      </w:r>
      <w:r w:rsidR="00CF61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1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 xml:space="preserve"> 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angenommen. Bitte die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Online-Meldung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nutzen oder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per Email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,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oder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Post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an die u.g. Meldestelle des AEAS. Die Anmeldung ist verbindlich.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Teilnehmergebühren: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siehe Beschreibung AEAS-Lehrgänge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Rücktritt vom Lehrgang: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Bei Rücktritt vom Lehrgang ist eine Gebühr von 15 % der jeweiligen Lehrgangsgebühren zur Zahlung fällig. Bei Rücktritt 14 Tage vor Lehrgangsbeginn und kürzer ist die Lehrgangsgebühr zu 100 % zu zahlen. Meldegelder bitte erst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nach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schriftlicher Auftragsbestätigung überweisen.</w:t>
      </w:r>
    </w:p>
    <w:p w:rsid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Wichtig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: Läufige Hündinnen müssen vor Lehrgangsbeginn bei der Meldestelle angemeldet werden. Kranke Hunde können von der Teilnahme am Lehrgang durch die Lehrgangsleitung / die Ausbilder ausgeschlossen werden.</w:t>
      </w:r>
    </w:p>
    <w:p w:rsidR="00527C93" w:rsidRPr="00527C93" w:rsidRDefault="00527C93" w:rsidP="00527C93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27C93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Kurzfristige Programm- und/oder Änderungen der Ausbilder bleiben vorbehalten.</w:t>
      </w:r>
    </w:p>
    <w:p w:rsidR="00527C93" w:rsidRPr="00DE464E" w:rsidRDefault="00527C93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270C18" w:rsidRDefault="00270C18">
      <w:pPr>
        <w:rPr>
          <w:rFonts w:ascii="Arial" w:hAnsi="Arial" w:cs="Arial"/>
          <w:color w:val="000000"/>
          <w:sz w:val="21"/>
          <w:szCs w:val="21"/>
        </w:rPr>
      </w:pPr>
    </w:p>
    <w:p w:rsidR="00270C18" w:rsidRDefault="00270C1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[Einfügen der Datei </w:t>
      </w:r>
      <w:r w:rsidR="00E535A6">
        <w:rPr>
          <w:rFonts w:ascii="Arial" w:hAnsi="Arial" w:cs="Arial"/>
          <w:color w:val="000000"/>
          <w:sz w:val="21"/>
          <w:szCs w:val="21"/>
        </w:rPr>
        <w:t xml:space="preserve">„Meldungen </w:t>
      </w:r>
      <w:r>
        <w:rPr>
          <w:rFonts w:ascii="Arial" w:hAnsi="Arial" w:cs="Arial"/>
          <w:color w:val="000000"/>
          <w:sz w:val="21"/>
          <w:szCs w:val="21"/>
        </w:rPr>
        <w:t>20</w:t>
      </w:r>
      <w:r w:rsidR="002F15EC">
        <w:rPr>
          <w:rFonts w:ascii="Arial" w:hAnsi="Arial" w:cs="Arial"/>
          <w:color w:val="000000"/>
          <w:sz w:val="21"/>
          <w:szCs w:val="21"/>
        </w:rPr>
        <w:t>2</w:t>
      </w:r>
      <w:r w:rsidR="004D6E25">
        <w:rPr>
          <w:rFonts w:ascii="Arial" w:hAnsi="Arial" w:cs="Arial"/>
          <w:color w:val="000000"/>
          <w:sz w:val="21"/>
          <w:szCs w:val="21"/>
        </w:rPr>
        <w:t>2</w:t>
      </w:r>
      <w:r w:rsidR="00E535A6">
        <w:rPr>
          <w:rFonts w:ascii="Arial" w:hAnsi="Arial" w:cs="Arial"/>
          <w:color w:val="000000"/>
          <w:sz w:val="21"/>
          <w:szCs w:val="21"/>
        </w:rPr>
        <w:t>- Regularien</w:t>
      </w:r>
      <w:r>
        <w:rPr>
          <w:rFonts w:ascii="Arial" w:hAnsi="Arial" w:cs="Arial"/>
          <w:color w:val="000000"/>
          <w:sz w:val="21"/>
          <w:szCs w:val="21"/>
        </w:rPr>
        <w:t>]</w:t>
      </w:r>
    </w:p>
    <w:p w:rsidR="00270C18" w:rsidRDefault="00270C18">
      <w:pPr>
        <w:rPr>
          <w:rFonts w:ascii="Arial" w:hAnsi="Arial" w:cs="Arial"/>
          <w:color w:val="000000"/>
          <w:sz w:val="21"/>
          <w:szCs w:val="21"/>
        </w:rPr>
      </w:pPr>
    </w:p>
    <w:p w:rsidR="00270C18" w:rsidRDefault="00270C18">
      <w:r>
        <w:rPr>
          <w:rFonts w:ascii="Arial" w:hAnsi="Arial" w:cs="Arial"/>
          <w:color w:val="000000"/>
          <w:sz w:val="21"/>
          <w:szCs w:val="21"/>
        </w:rPr>
        <w:t>Rest wie bisher im Meldeformular enthalten.</w:t>
      </w:r>
    </w:p>
    <w:sectPr w:rsidR="00270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58"/>
    <w:multiLevelType w:val="multilevel"/>
    <w:tmpl w:val="440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A5E43"/>
    <w:multiLevelType w:val="multilevel"/>
    <w:tmpl w:val="06A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E"/>
    <w:rsid w:val="0006194A"/>
    <w:rsid w:val="000F60CA"/>
    <w:rsid w:val="0013133E"/>
    <w:rsid w:val="00270C18"/>
    <w:rsid w:val="002F15EC"/>
    <w:rsid w:val="00345291"/>
    <w:rsid w:val="00444CF3"/>
    <w:rsid w:val="004D6E25"/>
    <w:rsid w:val="00527C93"/>
    <w:rsid w:val="00626DCD"/>
    <w:rsid w:val="00635B27"/>
    <w:rsid w:val="007A72F8"/>
    <w:rsid w:val="00C302A2"/>
    <w:rsid w:val="00CF616F"/>
    <w:rsid w:val="00DA6C6E"/>
    <w:rsid w:val="00DE464E"/>
    <w:rsid w:val="00E52A34"/>
    <w:rsid w:val="00E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C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C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985">
              <w:marLeft w:val="540"/>
              <w:marRight w:val="540"/>
              <w:marTop w:val="180"/>
              <w:marBottom w:val="180"/>
              <w:divBdr>
                <w:top w:val="single" w:sz="6" w:space="18" w:color="E4DD9D"/>
                <w:left w:val="none" w:sz="0" w:space="0" w:color="auto"/>
                <w:bottom w:val="single" w:sz="6" w:space="18" w:color="E4DD9D"/>
                <w:right w:val="none" w:sz="0" w:space="0" w:color="auto"/>
              </w:divBdr>
              <w:divsChild>
                <w:div w:id="8196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Möller</cp:lastModifiedBy>
  <cp:revision>5</cp:revision>
  <dcterms:created xsi:type="dcterms:W3CDTF">2021-11-12T15:23:00Z</dcterms:created>
  <dcterms:modified xsi:type="dcterms:W3CDTF">2022-01-13T15:23:00Z</dcterms:modified>
</cp:coreProperties>
</file>