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682"/>
        <w:gridCol w:w="1842"/>
        <w:gridCol w:w="709"/>
        <w:gridCol w:w="567"/>
        <w:gridCol w:w="284"/>
        <w:gridCol w:w="567"/>
        <w:gridCol w:w="877"/>
      </w:tblGrid>
      <w:tr w:rsidR="000F3719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0F3719" w:rsidRDefault="000F3719" w:rsidP="00325453">
            <w:pPr>
              <w:pStyle w:val="berschrift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0F3719" w:rsidRDefault="000F3719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0F3719" w:rsidRDefault="000F3719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3719" w:rsidRDefault="000F3719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UP 2</w:t>
            </w:r>
          </w:p>
        </w:tc>
      </w:tr>
      <w:tr w:rsidR="000F3719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0F3719" w:rsidRDefault="000F3719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0F3719" w:rsidRDefault="000F3719" w:rsidP="00325453"/>
        </w:tc>
        <w:tc>
          <w:tcPr>
            <w:tcW w:w="30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0F3719" w:rsidRDefault="000F3719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0F3719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0F3719" w:rsidRDefault="000F3719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0F3719" w:rsidRDefault="000F3719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3719" w:rsidRDefault="000F3719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3719" w:rsidRDefault="000F3719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0F3719" w:rsidRDefault="000F3719" w:rsidP="00325453">
            <w:pPr>
              <w:rPr>
                <w:sz w:val="14"/>
              </w:rPr>
            </w:pPr>
          </w:p>
        </w:tc>
      </w:tr>
      <w:tr w:rsidR="000F3719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F3719" w:rsidRDefault="000F3719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0F3719" w:rsidRDefault="000F3719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F3719" w:rsidRDefault="000F3719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0F3719" w:rsidRDefault="000F3719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719" w:rsidRDefault="000F3719" w:rsidP="00325453">
            <w:r>
              <w:rPr>
                <w:sz w:val="14"/>
              </w:rPr>
              <w:t>Bemerkungen:</w:t>
            </w:r>
          </w:p>
        </w:tc>
      </w:tr>
      <w:tr w:rsidR="000F3719" w:rsidTr="00325453">
        <w:trPr>
          <w:cantSplit/>
          <w:trHeight w:val="487"/>
          <w:jc w:val="center"/>
        </w:trPr>
        <w:tc>
          <w:tcPr>
            <w:tcW w:w="4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F3719" w:rsidRDefault="000F3719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F3719" w:rsidRDefault="000F3719" w:rsidP="00325453">
            <w:pPr>
              <w:rPr>
                <w:b/>
                <w:bCs/>
                <w:sz w:val="14"/>
              </w:rPr>
            </w:pPr>
          </w:p>
        </w:tc>
      </w:tr>
      <w:tr w:rsidR="000F3719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0F3719" w:rsidRDefault="000F3719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0F3719" w:rsidRDefault="000F3719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8"/>
            <w:tcBorders>
              <w:top w:val="double" w:sz="4" w:space="0" w:color="auto"/>
            </w:tcBorders>
          </w:tcPr>
          <w:p w:rsidR="000F3719" w:rsidRDefault="000F3719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0F3719" w:rsidRDefault="000F3719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0F3719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Freifolge</w:t>
            </w:r>
          </w:p>
        </w:tc>
        <w:tc>
          <w:tcPr>
            <w:tcW w:w="320" w:type="dxa"/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</w:pPr>
          </w:p>
        </w:tc>
      </w:tr>
      <w:tr w:rsidR="000F3719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Sitz aus d. </w:t>
            </w:r>
            <w:proofErr w:type="spellStart"/>
            <w:r>
              <w:rPr>
                <w:sz w:val="18"/>
              </w:rPr>
              <w:t>Bew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20" w:type="dxa"/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</w:pPr>
          </w:p>
        </w:tc>
      </w:tr>
      <w:tr w:rsidR="000F3719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3. Ablegen aus der </w:t>
            </w:r>
            <w:proofErr w:type="spellStart"/>
            <w:r>
              <w:rPr>
                <w:sz w:val="18"/>
              </w:rPr>
              <w:t>Bew</w:t>
            </w:r>
            <w:proofErr w:type="spellEnd"/>
            <w:r>
              <w:rPr>
                <w:sz w:val="18"/>
              </w:rPr>
              <w:t>. in Verbindung mit Herankommen</w:t>
            </w:r>
          </w:p>
        </w:tc>
        <w:tc>
          <w:tcPr>
            <w:tcW w:w="320" w:type="dxa"/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</w:pPr>
          </w:p>
        </w:tc>
      </w:tr>
      <w:tr w:rsidR="000F3719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 Stehübung aus dem Normalschritt</w:t>
            </w:r>
          </w:p>
        </w:tc>
        <w:tc>
          <w:tcPr>
            <w:tcW w:w="320" w:type="dxa"/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</w:pPr>
          </w:p>
        </w:tc>
      </w:tr>
      <w:tr w:rsidR="000F3719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Bringen auf ebener Erde</w:t>
            </w:r>
          </w:p>
        </w:tc>
        <w:tc>
          <w:tcPr>
            <w:tcW w:w="320" w:type="dxa"/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</w:pPr>
          </w:p>
        </w:tc>
      </w:tr>
      <w:tr w:rsidR="000F3719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 Bringen über die Hürde</w:t>
            </w:r>
          </w:p>
        </w:tc>
        <w:tc>
          <w:tcPr>
            <w:tcW w:w="320" w:type="dxa"/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</w:pPr>
          </w:p>
        </w:tc>
      </w:tr>
      <w:tr w:rsidR="000F3719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 Bringen über die Schrägwand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</w:pPr>
          </w:p>
        </w:tc>
      </w:tr>
      <w:tr w:rsidR="000F3719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8. Voraussenden 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</w:pPr>
          </w:p>
        </w:tc>
      </w:tr>
      <w:tr w:rsidR="000F3719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 Ablegen unter Ablenkung</w:t>
            </w:r>
          </w:p>
        </w:tc>
        <w:tc>
          <w:tcPr>
            <w:tcW w:w="320" w:type="dxa"/>
            <w:tcBorders>
              <w:bottom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tcBorders>
              <w:bottom w:val="double" w:sz="4" w:space="0" w:color="auto"/>
            </w:tcBorders>
            <w:vAlign w:val="center"/>
          </w:tcPr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  <w:p w:rsidR="000F3719" w:rsidRDefault="000F3719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3719" w:rsidRDefault="000F3719" w:rsidP="00325453">
            <w:pPr>
              <w:jc w:val="center"/>
            </w:pPr>
          </w:p>
        </w:tc>
      </w:tr>
      <w:tr w:rsidR="000F3719" w:rsidTr="00325453">
        <w:trPr>
          <w:cantSplit/>
          <w:jc w:val="center"/>
        </w:trPr>
        <w:tc>
          <w:tcPr>
            <w:tcW w:w="2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3719" w:rsidRDefault="000F3719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0F3719" w:rsidRDefault="000F3719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3719" w:rsidRDefault="000F3719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0F3719" w:rsidRDefault="000F3719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719" w:rsidRDefault="000F3719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0F3719" w:rsidRDefault="000F3719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19"/>
    <w:rsid w:val="000F3719"/>
    <w:rsid w:val="00E3448E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71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3719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0F3719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3719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F3719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71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3719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0F3719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3719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F3719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2</cp:revision>
  <dcterms:created xsi:type="dcterms:W3CDTF">2019-07-13T09:20:00Z</dcterms:created>
  <dcterms:modified xsi:type="dcterms:W3CDTF">2019-07-13T09:20:00Z</dcterms:modified>
</cp:coreProperties>
</file>