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E" w:rsidRPr="00DE464E" w:rsidRDefault="00DE464E" w:rsidP="00DE464E">
      <w:pPr>
        <w:numPr>
          <w:ilvl w:val="0"/>
          <w:numId w:val="1"/>
        </w:numPr>
        <w:ind w:left="540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</w:pPr>
      <w:r w:rsidRPr="00DE464E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Anmeldung für DDC-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ÜL/ÜW/</w:t>
      </w:r>
      <w:r w:rsidRPr="00DE464E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HF-Lehrgänge 20</w:t>
      </w:r>
      <w:r w:rsidR="00C302A2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2</w:t>
      </w:r>
      <w:r w:rsidR="00626DCD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1</w:t>
      </w:r>
    </w:p>
    <w:p w:rsidR="00DE464E" w:rsidRPr="00DE464E" w:rsidRDefault="00DE464E" w:rsidP="00DE464E">
      <w:pPr>
        <w:numPr>
          <w:ilvl w:val="0"/>
          <w:numId w:val="1"/>
        </w:numPr>
        <w:shd w:val="clear" w:color="auto" w:fill="EFEBC5"/>
        <w:spacing w:before="180" w:after="180"/>
        <w:ind w:left="0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Diese Anmeldung erfolgt für folgenden Lehrgang (bitte ankreuzen):</w:t>
      </w:r>
    </w:p>
    <w:p w:rsidR="00635B27" w:rsidRDefault="00DE464E" w:rsidP="00DE464E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35pt;height:18.1pt" o:ole="">
            <v:imagedata r:id="rId6" o:title=""/>
          </v:shape>
          <w:control r:id="rId7" w:name="DefaultOcxName" w:shapeid="_x0000_i1036"/>
        </w:objec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1.</w:t>
      </w:r>
      <w:r w:rsidR="00635B27" w:rsidRP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="00635B27"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AEAS-</w:t>
      </w:r>
      <w:r w:rsid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HFL vom 03. bis 06.06.2021 – OG Wuppertal (4-Tage)</w:t>
      </w:r>
    </w:p>
    <w:p w:rsidR="00626DCD" w:rsidRDefault="00DE464E" w:rsidP="00DE464E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50" type="#_x0000_t75" style="width:20.35pt;height:18.1pt" o:ole="">
            <v:imagedata r:id="rId6" o:title=""/>
          </v:shape>
          <w:control r:id="rId8" w:name="DefaultOcxName1" w:shapeid="_x0000_i1050"/>
        </w:objec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2. </w:t>
      </w:r>
      <w:r w:rsidR="00635B27"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AEAS-</w:t>
      </w:r>
      <w:r w:rsid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HFL vom 07. bis 08.08.2021 – OG Würzburg/Schweinfurt (2-Tage)</w:t>
      </w:r>
    </w:p>
    <w:p w:rsidR="00626DCD" w:rsidRDefault="00626DCD" w:rsidP="00626DCD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69" type="#_x0000_t75" style="width:20.35pt;height:18.1pt" o:ole="">
            <v:imagedata r:id="rId6" o:title=""/>
          </v:shape>
          <w:control r:id="rId9" w:name="DefaultOcxName11" w:shapeid="_x0000_i1069"/>
        </w:object>
      </w:r>
      <w:r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. </w:t>
      </w:r>
      <w:r w:rsidR="00635B27"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AEAS-</w:t>
      </w:r>
      <w:r w:rsid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ÜL-Fortbildung</w:t>
      </w:r>
      <w:r w:rsidR="00635B27"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am</w:t>
      </w:r>
      <w:r w:rsidR="00635B27"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27.08.</w:t>
      </w:r>
      <w:r w:rsidR="00635B27"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20</w:t>
      </w:r>
      <w:r w:rsid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21</w:t>
      </w:r>
      <w:r w:rsidR="00635B27"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– OG </w:t>
      </w:r>
      <w:r w:rsid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Darmstadt</w:t>
      </w:r>
      <w:r w:rsidR="00635B27"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(</w:t>
      </w:r>
      <w:r w:rsid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1</w:t>
      </w:r>
      <w:r w:rsidR="00635B27"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Tag)</w:t>
      </w:r>
    </w:p>
    <w:p w:rsidR="00635B27" w:rsidRDefault="00DE464E" w:rsidP="00635B27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68" type="#_x0000_t75" style="width:20.35pt;height:18.1pt" o:ole="">
            <v:imagedata r:id="rId6" o:title=""/>
          </v:shape>
          <w:control r:id="rId10" w:name="DefaultOcxName2" w:shapeid="_x0000_i1068"/>
        </w:object>
      </w:r>
      <w:r w:rsidR="00626DCD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 w:rsidR="00635B27" w:rsidRP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="00635B27"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AEAS-</w:t>
      </w:r>
      <w:r w:rsid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ÜW-Ausbildung</w:t>
      </w:r>
      <w:r w:rsidR="00635B27"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vom </w:t>
      </w:r>
      <w:r w:rsid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28.08.</w:t>
      </w:r>
      <w:r w:rsidR="00635B27"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bis </w:t>
      </w:r>
      <w:r w:rsid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29.08.2021</w:t>
      </w:r>
      <w:r w:rsidR="00635B27"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– OG </w:t>
      </w:r>
      <w:r w:rsidR="00635B2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Darmstadt (2-Tage)</w:t>
      </w:r>
    </w:p>
    <w:p w:rsidR="00635B27" w:rsidRDefault="00635B27" w:rsidP="00635B27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74" type="#_x0000_t75" style="width:20.35pt;height:18.1pt" o:ole="">
            <v:imagedata r:id="rId6" o:title=""/>
          </v:shape>
          <w:control r:id="rId11" w:name="DefaultOcxName4" w:shapeid="_x0000_i1074"/>
        </w:object>
      </w:r>
      <w:r>
        <w:rPr>
          <w:rFonts w:ascii="Arial" w:eastAsia="Times New Roman" w:hAnsi="Arial" w:cs="Arial"/>
          <w:color w:val="000000"/>
          <w:sz w:val="21"/>
          <w:szCs w:val="21"/>
        </w:rPr>
        <w:t>5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AEAS-HFL vom 16. bis 17.10.2021 – OG Nürnberg (2-Tage)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</w:p>
    <w:p w:rsidR="00635B27" w:rsidRDefault="00635B27" w:rsidP="00635B27">
      <w:pPr>
        <w:shd w:val="clear" w:color="auto" w:fill="EFEBC5"/>
      </w:pPr>
    </w:p>
    <w:p w:rsidR="00345291" w:rsidRDefault="00345291" w:rsidP="00345291">
      <w:pPr>
        <w:shd w:val="clear" w:color="auto" w:fill="EFEBC5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DE464E" w:rsidRPr="00DE464E" w:rsidRDefault="00DE464E" w:rsidP="00DE464E">
      <w:pPr>
        <w:numPr>
          <w:ilvl w:val="0"/>
          <w:numId w:val="2"/>
        </w:numPr>
        <w:shd w:val="clear" w:color="auto" w:fill="EFEBC5"/>
        <w:spacing w:before="100" w:beforeAutospacing="1" w:after="100" w:afterAutospacing="1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DE464E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Meldebedingungen </w:t>
      </w:r>
    </w:p>
    <w:p w:rsidR="00DE464E" w:rsidRPr="00DE464E" w:rsidRDefault="00DE464E" w:rsidP="00DE464E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Der Nachweis über die 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gültige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Impfung entsprechend der DDC Richtlinien ist zu erbringen. Auskunft über die Gültigkeit gibt der internationale Impfausweis. Der Nachweis der gültigen Hundehalterhaftpflichtversicherung ist vor Lehrgangsbeginn vorzulegen.</w:t>
      </w:r>
    </w:p>
    <w:p w:rsidR="00DE464E" w:rsidRPr="00DE464E" w:rsidRDefault="00DE464E" w:rsidP="00DE464E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Für alle Schäden während des Lehrganges hafte/n ich/wir nach einschlägigen bürgerlich-rechtlichen Bedingungen.</w:t>
      </w:r>
    </w:p>
    <w:p w:rsidR="00DE464E" w:rsidRPr="00DE464E" w:rsidRDefault="00DE464E" w:rsidP="00DE464E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Meldungen für alle Lehrgänge werden erst 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ab dem 01.0</w:t>
      </w:r>
      <w:r w:rsidR="00CF61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3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.20</w:t>
      </w:r>
      <w:r w:rsidR="00C302A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2</w:t>
      </w:r>
      <w:r w:rsidR="00CF61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1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 xml:space="preserve"> 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angenommen. Bitte die 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Online-Meldung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nutzen oder 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per Email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,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oder 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Post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an die </w:t>
      </w:r>
      <w:proofErr w:type="spellStart"/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u.g</w:t>
      </w:r>
      <w:proofErr w:type="spellEnd"/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 Meldestelle des AEAS. Die Anmeldung ist verbindlich.</w:t>
      </w:r>
    </w:p>
    <w:p w:rsidR="00DE464E" w:rsidRPr="00DE464E" w:rsidRDefault="00DE464E" w:rsidP="00DE464E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Teilnehmergebühren: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siehe Beschreibung AEAS-Lehrgänge</w:t>
      </w:r>
    </w:p>
    <w:p w:rsidR="00DE464E" w:rsidRPr="00DE464E" w:rsidRDefault="00DE464E" w:rsidP="00DE464E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Rücktritt vom Lehrgang: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Bei Rücktritt vom Lehrgang ist eine Gebühr von 15 % der jeweiligen Lehrgangsgebühren zur Zahlung fällig. Bei Rücktritt 14 Tage vor Lehrgangsbeginn und kürzer ist die Lehrgangsgebühr zu 100 % zu zahlen. Meldegelder bitte erst </w:t>
      </w:r>
      <w:r w:rsidRPr="00DE46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de-DE"/>
        </w:rPr>
        <w:t>nach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schriftlicher Auftragsbestätigung überweisen.</w:t>
      </w:r>
    </w:p>
    <w:p w:rsidR="00DE464E" w:rsidRPr="00DE464E" w:rsidRDefault="00DE464E" w:rsidP="00DE464E">
      <w:pPr>
        <w:shd w:val="clear" w:color="auto" w:fill="EFEBC5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E464E">
        <w:rPr>
          <w:rFonts w:ascii="Arial" w:eastAsia="Times New Roman" w:hAnsi="Arial" w:cs="Arial"/>
          <w:color w:val="000000"/>
          <w:sz w:val="21"/>
          <w:szCs w:val="21"/>
          <w:u w:val="single"/>
          <w:lang w:eastAsia="de-DE"/>
        </w:rPr>
        <w:t>Wichtig</w:t>
      </w:r>
      <w:r w:rsidRPr="00DE464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: Läufige Hündinnen müssen vor Lehrgangsbeginn bei der Meldestelle angemeldet werden. Kranke Hunde können von der Teilnahme am Lehrgang durch die Lehrgangsleitung / die Ausbilder ausgeschlossen werden.</w:t>
      </w:r>
    </w:p>
    <w:p w:rsidR="00DE464E" w:rsidRDefault="00270C18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Kurzfristige Programm- und/oder Änderungen der Ausbilder bleiben vorbehalten.</w:t>
      </w:r>
    </w:p>
    <w:p w:rsidR="00270C18" w:rsidRDefault="00270C18">
      <w:pPr>
        <w:rPr>
          <w:rFonts w:ascii="Arial" w:hAnsi="Arial" w:cs="Arial"/>
          <w:color w:val="000000"/>
          <w:sz w:val="21"/>
          <w:szCs w:val="21"/>
        </w:rPr>
      </w:pPr>
    </w:p>
    <w:p w:rsidR="00270C18" w:rsidRDefault="00270C18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[Einfügen der Datei </w:t>
      </w:r>
      <w:r w:rsidR="00E535A6">
        <w:rPr>
          <w:rFonts w:ascii="Arial" w:hAnsi="Arial" w:cs="Arial"/>
          <w:color w:val="000000"/>
          <w:sz w:val="21"/>
          <w:szCs w:val="21"/>
        </w:rPr>
        <w:t xml:space="preserve">„Meldungen </w:t>
      </w:r>
      <w:r>
        <w:rPr>
          <w:rFonts w:ascii="Arial" w:hAnsi="Arial" w:cs="Arial"/>
          <w:color w:val="000000"/>
          <w:sz w:val="21"/>
          <w:szCs w:val="21"/>
        </w:rPr>
        <w:t>20</w:t>
      </w:r>
      <w:r w:rsidR="002F15EC">
        <w:rPr>
          <w:rFonts w:ascii="Arial" w:hAnsi="Arial" w:cs="Arial"/>
          <w:color w:val="000000"/>
          <w:sz w:val="21"/>
          <w:szCs w:val="21"/>
        </w:rPr>
        <w:t>2</w:t>
      </w:r>
      <w:r w:rsidR="00CF616F">
        <w:rPr>
          <w:rFonts w:ascii="Arial" w:hAnsi="Arial" w:cs="Arial"/>
          <w:color w:val="000000"/>
          <w:sz w:val="21"/>
          <w:szCs w:val="21"/>
        </w:rPr>
        <w:t>1</w:t>
      </w:r>
      <w:r w:rsidR="00E535A6">
        <w:rPr>
          <w:rFonts w:ascii="Arial" w:hAnsi="Arial" w:cs="Arial"/>
          <w:color w:val="000000"/>
          <w:sz w:val="21"/>
          <w:szCs w:val="21"/>
        </w:rPr>
        <w:t>- Regularien</w:t>
      </w:r>
      <w:r>
        <w:rPr>
          <w:rFonts w:ascii="Arial" w:hAnsi="Arial" w:cs="Arial"/>
          <w:color w:val="000000"/>
          <w:sz w:val="21"/>
          <w:szCs w:val="21"/>
        </w:rPr>
        <w:t>]</w:t>
      </w:r>
    </w:p>
    <w:p w:rsidR="00270C18" w:rsidRDefault="00270C18">
      <w:pPr>
        <w:rPr>
          <w:rFonts w:ascii="Arial" w:hAnsi="Arial" w:cs="Arial"/>
          <w:color w:val="000000"/>
          <w:sz w:val="21"/>
          <w:szCs w:val="21"/>
        </w:rPr>
      </w:pPr>
    </w:p>
    <w:p w:rsidR="00270C18" w:rsidRDefault="00270C18">
      <w:r>
        <w:rPr>
          <w:rFonts w:ascii="Arial" w:hAnsi="Arial" w:cs="Arial"/>
          <w:color w:val="000000"/>
          <w:sz w:val="21"/>
          <w:szCs w:val="21"/>
        </w:rPr>
        <w:t>Rest wie bisher im Meldeformular enthalten.</w:t>
      </w:r>
    </w:p>
    <w:sectPr w:rsidR="00270C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258"/>
    <w:multiLevelType w:val="multilevel"/>
    <w:tmpl w:val="4402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A5E43"/>
    <w:multiLevelType w:val="multilevel"/>
    <w:tmpl w:val="06A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4E"/>
    <w:rsid w:val="000F60CA"/>
    <w:rsid w:val="00270C18"/>
    <w:rsid w:val="002F15EC"/>
    <w:rsid w:val="00345291"/>
    <w:rsid w:val="00444CF3"/>
    <w:rsid w:val="00626DCD"/>
    <w:rsid w:val="00635B27"/>
    <w:rsid w:val="00C302A2"/>
    <w:rsid w:val="00CF616F"/>
    <w:rsid w:val="00DA6C6E"/>
    <w:rsid w:val="00DE464E"/>
    <w:rsid w:val="00E52A34"/>
    <w:rsid w:val="00E5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1985">
              <w:marLeft w:val="540"/>
              <w:marRight w:val="540"/>
              <w:marTop w:val="180"/>
              <w:marBottom w:val="180"/>
              <w:divBdr>
                <w:top w:val="single" w:sz="6" w:space="18" w:color="E4DD9D"/>
                <w:left w:val="none" w:sz="0" w:space="0" w:color="auto"/>
                <w:bottom w:val="single" w:sz="6" w:space="18" w:color="E4DD9D"/>
                <w:right w:val="none" w:sz="0" w:space="0" w:color="auto"/>
              </w:divBdr>
              <w:divsChild>
                <w:div w:id="8196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Möller</cp:lastModifiedBy>
  <cp:revision>5</cp:revision>
  <dcterms:created xsi:type="dcterms:W3CDTF">2021-02-06T10:31:00Z</dcterms:created>
  <dcterms:modified xsi:type="dcterms:W3CDTF">2021-09-08T11:42:00Z</dcterms:modified>
</cp:coreProperties>
</file>